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A3" w:rsidRDefault="00CA07A3">
      <w:pPr>
        <w:pStyle w:val="ConsPlusTitlePage"/>
      </w:pPr>
      <w:r>
        <w:br/>
      </w:r>
    </w:p>
    <w:p w:rsidR="00CA07A3" w:rsidRDefault="00CA07A3">
      <w:pPr>
        <w:pStyle w:val="ConsPlusNormal"/>
        <w:jc w:val="both"/>
        <w:outlineLvl w:val="0"/>
      </w:pPr>
    </w:p>
    <w:p w:rsidR="00CA07A3" w:rsidRDefault="00CA07A3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CA07A3" w:rsidRDefault="00CA07A3">
      <w:pPr>
        <w:pStyle w:val="ConsPlusTitle"/>
        <w:jc w:val="center"/>
      </w:pPr>
      <w:r>
        <w:t>РОССИЙСКОЙ ФЕДЕРАЦИИ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right"/>
      </w:pPr>
      <w:r>
        <w:t>Утверждаю</w:t>
      </w:r>
    </w:p>
    <w:p w:rsidR="00CA07A3" w:rsidRDefault="00CA07A3">
      <w:pPr>
        <w:pStyle w:val="ConsPlusNormal"/>
        <w:jc w:val="right"/>
      </w:pPr>
      <w:r>
        <w:t>Руководитель Федеральной службы</w:t>
      </w:r>
    </w:p>
    <w:p w:rsidR="00CA07A3" w:rsidRDefault="00CA07A3">
      <w:pPr>
        <w:pStyle w:val="ConsPlusNormal"/>
        <w:jc w:val="right"/>
      </w:pPr>
      <w:r>
        <w:t>по надзору в сфере защиты прав</w:t>
      </w:r>
    </w:p>
    <w:p w:rsidR="00CA07A3" w:rsidRDefault="00CA07A3">
      <w:pPr>
        <w:pStyle w:val="ConsPlusNormal"/>
        <w:jc w:val="right"/>
      </w:pPr>
      <w:r>
        <w:t>потребителей и благополучия человека,</w:t>
      </w:r>
    </w:p>
    <w:p w:rsidR="00CA07A3" w:rsidRDefault="00CA07A3">
      <w:pPr>
        <w:pStyle w:val="ConsPlusNormal"/>
        <w:jc w:val="right"/>
      </w:pPr>
      <w:r>
        <w:t>Главный государственный санитарный</w:t>
      </w:r>
    </w:p>
    <w:p w:rsidR="00CA07A3" w:rsidRDefault="00CA07A3">
      <w:pPr>
        <w:pStyle w:val="ConsPlusNormal"/>
        <w:jc w:val="right"/>
      </w:pPr>
      <w:r>
        <w:t>врач Российской Федерации</w:t>
      </w:r>
    </w:p>
    <w:p w:rsidR="00CA07A3" w:rsidRDefault="00CA07A3">
      <w:pPr>
        <w:pStyle w:val="ConsPlusNormal"/>
        <w:jc w:val="right"/>
      </w:pPr>
      <w:r>
        <w:t>А.Ю.ПОПОВА</w:t>
      </w:r>
    </w:p>
    <w:p w:rsidR="00CA07A3" w:rsidRDefault="00CA07A3">
      <w:pPr>
        <w:pStyle w:val="ConsPlusNormal"/>
        <w:jc w:val="right"/>
      </w:pPr>
      <w:r>
        <w:t>18 мая 2020 г.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Title"/>
        <w:jc w:val="center"/>
      </w:pPr>
      <w:r>
        <w:t>2.4. ГИГИЕНА ДЕТЕЙ И ПОДРОСТКОВ</w:t>
      </w:r>
    </w:p>
    <w:p w:rsidR="00CA07A3" w:rsidRDefault="00CA07A3">
      <w:pPr>
        <w:pStyle w:val="ConsPlusTitle"/>
        <w:jc w:val="center"/>
      </w:pPr>
    </w:p>
    <w:p w:rsidR="00CA07A3" w:rsidRDefault="00CA07A3">
      <w:pPr>
        <w:pStyle w:val="ConsPlusTitle"/>
        <w:jc w:val="center"/>
      </w:pPr>
      <w:r>
        <w:t>РОДИТЕЛЬСКИЙ КОНТРОЛЬ</w:t>
      </w:r>
    </w:p>
    <w:p w:rsidR="00CA07A3" w:rsidRDefault="00CA07A3">
      <w:pPr>
        <w:pStyle w:val="ConsPlusTitle"/>
        <w:jc w:val="center"/>
      </w:pPr>
      <w:r>
        <w:t>ЗА ОРГАНИЗАЦИЕЙ ГОРЯЧЕГО ПИТАНИЯ ДЕТЕЙ</w:t>
      </w:r>
    </w:p>
    <w:p w:rsidR="00CA07A3" w:rsidRDefault="00CA07A3">
      <w:pPr>
        <w:pStyle w:val="ConsPlusTitle"/>
        <w:jc w:val="center"/>
      </w:pPr>
      <w:r>
        <w:t>В ОБЩЕОБРАЗОВАТЕЛЬНЫХ ОРГАНИЗАЦИЯХ</w:t>
      </w:r>
    </w:p>
    <w:p w:rsidR="00CA07A3" w:rsidRDefault="00CA07A3">
      <w:pPr>
        <w:pStyle w:val="ConsPlusTitle"/>
        <w:jc w:val="center"/>
      </w:pPr>
    </w:p>
    <w:p w:rsidR="00CA07A3" w:rsidRDefault="00CA07A3">
      <w:pPr>
        <w:pStyle w:val="ConsPlusTitle"/>
        <w:jc w:val="center"/>
      </w:pPr>
      <w:r>
        <w:t>МЕТОДИЧЕСКИЕ РЕКОМЕНДАЦИИ</w:t>
      </w:r>
    </w:p>
    <w:p w:rsidR="00CA07A3" w:rsidRDefault="00CA07A3">
      <w:pPr>
        <w:pStyle w:val="ConsPlusTitle"/>
        <w:jc w:val="center"/>
      </w:pPr>
      <w:r>
        <w:t>МР 2.4.0180-20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ind w:firstLine="540"/>
        <w:jc w:val="both"/>
      </w:pPr>
      <w:r>
        <w:t>Родительский контроль за организацией горячего питания детей в общеобразовательных организациях. МР 2.4.0180-20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1. Разработаны: Федеральной службы по надзору в сфере защиты прав потребителей и благополучия человека (И.Г. Шевкун, Г.В. Яновская); ФГБУН "ФИЦ питания и биотехнологии" (Д.Б. Никитюк, А.К. Батурин, Е.А. Пырьева, М.В. Гмошинская, С.А. Димитриева, М.А. Тоболева); ФБУН "Новосибирский научно-исследовательский институт гигиены" Роспотребнадзора (И.И. Новикова, Ю.В. Ерофеев, С.П. Романенко); ФГБОУ ВО "Новосибирский государственный медицинский университет" Минздрава России (Л.А. Шпагина, О.Н. Герасименко).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ind w:firstLine="540"/>
        <w:jc w:val="both"/>
      </w:pPr>
      <w:r>
        <w:t>1.1. Настоящие методические рекомендации направлены на: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улучшение организации питания детей в общеобразовательной организации и в домашних условиях;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1.2. МР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Title"/>
        <w:jc w:val="center"/>
        <w:outlineLvl w:val="1"/>
      </w:pPr>
      <w:r>
        <w:lastRenderedPageBreak/>
        <w:t>II. Принципы организации здорового питания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ind w:firstLine="540"/>
        <w:jc w:val="both"/>
      </w:pPr>
      <w:r>
        <w:t xml:space="preserve">2.1.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01.03.2020 N 47-ФЗ "О внесении изменений в Федеральный </w:t>
      </w:r>
      <w:hyperlink r:id="rId5" w:history="1">
        <w:r>
          <w:rPr>
            <w:color w:val="0000FF"/>
          </w:rPr>
          <w:t>закон</w:t>
        </w:r>
      </w:hyperlink>
      <w:r>
        <w:t xml:space="preserve"> "О качестве и безопасности пищевых продуктов" и </w:t>
      </w:r>
      <w:hyperlink r:id="rId6" w:history="1">
        <w:r>
          <w:rPr>
            <w:color w:val="0000FF"/>
          </w:rPr>
          <w:t>статьей 37</w:t>
        </w:r>
      </w:hyperlink>
      <w:r>
        <w:t xml:space="preserve"> Федерального закона от 29.12.2012 N 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соответствие энергетической ценности ежедневного рациона энергозатратам;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обеспечение максимально разнообразного здорового питания и оптимального его режима;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исключение использования фальсифицированных пищевых продуктов.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2.2. Режим питания.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lastRenderedPageBreak/>
        <w:t>Интервалы между основными приемами пищи (завтрак, обед и ужин) должны составлять не менее 3,5 - 4 часов; между основными и промежуточными приемами пищи (второй завтрак, полдник, второй ужин) - не менее 1,5 часов.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Рекомендуемое количество приемов пищи в образовательной организации определяется режимом функционирования образовательной организации (таблица).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right"/>
        <w:outlineLvl w:val="2"/>
      </w:pPr>
      <w:r>
        <w:t>Таблица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Title"/>
        <w:jc w:val="center"/>
      </w:pPr>
      <w:r>
        <w:t>Рекомендуемое количество приемов пищи в образовательной</w:t>
      </w:r>
    </w:p>
    <w:p w:rsidR="00CA07A3" w:rsidRDefault="00CA07A3">
      <w:pPr>
        <w:pStyle w:val="ConsPlusTitle"/>
        <w:jc w:val="center"/>
      </w:pPr>
      <w:r>
        <w:t>организации в зависимости от режима функционирования</w:t>
      </w:r>
    </w:p>
    <w:p w:rsidR="00CA07A3" w:rsidRDefault="00CA07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2154"/>
        <w:gridCol w:w="4715"/>
      </w:tblGrid>
      <w:tr w:rsidR="00CA07A3">
        <w:tc>
          <w:tcPr>
            <w:tcW w:w="2154" w:type="dxa"/>
          </w:tcPr>
          <w:p w:rsidR="00CA07A3" w:rsidRDefault="00CA07A3">
            <w:pPr>
              <w:pStyle w:val="ConsPlusNormal"/>
              <w:jc w:val="center"/>
            </w:pPr>
            <w:r>
              <w:t>Вид организации</w:t>
            </w:r>
          </w:p>
        </w:tc>
        <w:tc>
          <w:tcPr>
            <w:tcW w:w="2154" w:type="dxa"/>
          </w:tcPr>
          <w:p w:rsidR="00CA07A3" w:rsidRDefault="00CA07A3">
            <w:pPr>
              <w:pStyle w:val="ConsPlusNormal"/>
              <w:jc w:val="center"/>
            </w:pPr>
            <w:r>
              <w:t>Продолжительность, либо время нахождения ребенка в организации</w:t>
            </w:r>
          </w:p>
        </w:tc>
        <w:tc>
          <w:tcPr>
            <w:tcW w:w="4715" w:type="dxa"/>
          </w:tcPr>
          <w:p w:rsidR="00CA07A3" w:rsidRDefault="00CA07A3">
            <w:pPr>
              <w:pStyle w:val="ConsPlusNormal"/>
              <w:jc w:val="center"/>
            </w:pPr>
            <w:r>
              <w:t>Количество приемов пищи</w:t>
            </w:r>
          </w:p>
        </w:tc>
      </w:tr>
      <w:tr w:rsidR="00CA07A3">
        <w:tc>
          <w:tcPr>
            <w:tcW w:w="2154" w:type="dxa"/>
            <w:vMerge w:val="restart"/>
          </w:tcPr>
          <w:p w:rsidR="00CA07A3" w:rsidRDefault="00CA07A3">
            <w:pPr>
              <w:pStyle w:val="ConsPlusNormal"/>
            </w:pPr>
            <w:r>
              <w:t>Общеобразовательные организации</w:t>
            </w:r>
          </w:p>
        </w:tc>
        <w:tc>
          <w:tcPr>
            <w:tcW w:w="2154" w:type="dxa"/>
          </w:tcPr>
          <w:p w:rsidR="00CA07A3" w:rsidRDefault="00CA07A3">
            <w:pPr>
              <w:pStyle w:val="ConsPlusNormal"/>
              <w:jc w:val="center"/>
            </w:pPr>
            <w:r>
              <w:t>до 6 часов</w:t>
            </w:r>
          </w:p>
        </w:tc>
        <w:tc>
          <w:tcPr>
            <w:tcW w:w="4715" w:type="dxa"/>
          </w:tcPr>
          <w:p w:rsidR="00CA07A3" w:rsidRDefault="00CA07A3">
            <w:pPr>
              <w:pStyle w:val="ConsPlusNormal"/>
            </w:pPr>
            <w: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CA07A3">
        <w:tc>
          <w:tcPr>
            <w:tcW w:w="2154" w:type="dxa"/>
            <w:vMerge/>
          </w:tcPr>
          <w:p w:rsidR="00CA07A3" w:rsidRDefault="00CA07A3"/>
        </w:tc>
        <w:tc>
          <w:tcPr>
            <w:tcW w:w="2154" w:type="dxa"/>
          </w:tcPr>
          <w:p w:rsidR="00CA07A3" w:rsidRDefault="00CA07A3">
            <w:pPr>
              <w:pStyle w:val="ConsPlusNormal"/>
              <w:jc w:val="center"/>
            </w:pPr>
            <w:r>
              <w:t>более 6 часов</w:t>
            </w:r>
          </w:p>
        </w:tc>
        <w:tc>
          <w:tcPr>
            <w:tcW w:w="4715" w:type="dxa"/>
          </w:tcPr>
          <w:p w:rsidR="00CA07A3" w:rsidRDefault="00CA07A3">
            <w:pPr>
              <w:pStyle w:val="ConsPlusNormal"/>
            </w:pPr>
            <w:r>
              <w:t>не менее двух приемов пищи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CA07A3">
        <w:tc>
          <w:tcPr>
            <w:tcW w:w="2154" w:type="dxa"/>
            <w:vMerge/>
          </w:tcPr>
          <w:p w:rsidR="00CA07A3" w:rsidRDefault="00CA07A3"/>
        </w:tc>
        <w:tc>
          <w:tcPr>
            <w:tcW w:w="2154" w:type="dxa"/>
          </w:tcPr>
          <w:p w:rsidR="00CA07A3" w:rsidRDefault="00CA07A3">
            <w:pPr>
              <w:pStyle w:val="ConsPlusNormal"/>
              <w:jc w:val="center"/>
            </w:pPr>
            <w:r>
              <w:t>круглосуточно</w:t>
            </w:r>
          </w:p>
        </w:tc>
        <w:tc>
          <w:tcPr>
            <w:tcW w:w="4715" w:type="dxa"/>
          </w:tcPr>
          <w:p w:rsidR="00CA07A3" w:rsidRDefault="00CA07A3">
            <w:pPr>
              <w:pStyle w:val="ConsPlusNormal"/>
            </w:pPr>
            <w:r>
              <w:t>завтрак, обед, полдник, ужин, второй ужин</w:t>
            </w:r>
          </w:p>
        </w:tc>
      </w:tr>
      <w:tr w:rsidR="00CA07A3">
        <w:tc>
          <w:tcPr>
            <w:tcW w:w="2154" w:type="dxa"/>
            <w:vMerge w:val="restart"/>
          </w:tcPr>
          <w:p w:rsidR="00CA07A3" w:rsidRDefault="00CA07A3">
            <w:pPr>
              <w:pStyle w:val="ConsPlusNormal"/>
            </w:pPr>
            <w:r>
              <w:t>Группы продленного дня в общеобразовательной организации</w:t>
            </w:r>
          </w:p>
        </w:tc>
        <w:tc>
          <w:tcPr>
            <w:tcW w:w="2154" w:type="dxa"/>
          </w:tcPr>
          <w:p w:rsidR="00CA07A3" w:rsidRDefault="00CA07A3">
            <w:pPr>
              <w:pStyle w:val="ConsPlusNormal"/>
              <w:jc w:val="center"/>
            </w:pPr>
            <w:r>
              <w:t>до 15.00</w:t>
            </w:r>
          </w:p>
        </w:tc>
        <w:tc>
          <w:tcPr>
            <w:tcW w:w="4715" w:type="dxa"/>
          </w:tcPr>
          <w:p w:rsidR="00CA07A3" w:rsidRDefault="00CA07A3">
            <w:pPr>
              <w:pStyle w:val="ConsPlusNormal"/>
            </w:pPr>
            <w:r>
              <w:t>завтрак, обед</w:t>
            </w:r>
          </w:p>
        </w:tc>
      </w:tr>
      <w:tr w:rsidR="00CA07A3">
        <w:tc>
          <w:tcPr>
            <w:tcW w:w="2154" w:type="dxa"/>
            <w:vMerge/>
          </w:tcPr>
          <w:p w:rsidR="00CA07A3" w:rsidRDefault="00CA07A3"/>
        </w:tc>
        <w:tc>
          <w:tcPr>
            <w:tcW w:w="2154" w:type="dxa"/>
          </w:tcPr>
          <w:p w:rsidR="00CA07A3" w:rsidRDefault="00CA07A3">
            <w:pPr>
              <w:pStyle w:val="ConsPlusNormal"/>
              <w:jc w:val="center"/>
            </w:pPr>
            <w:r>
              <w:t>до 18.00</w:t>
            </w:r>
          </w:p>
        </w:tc>
        <w:tc>
          <w:tcPr>
            <w:tcW w:w="4715" w:type="dxa"/>
          </w:tcPr>
          <w:p w:rsidR="00CA07A3" w:rsidRDefault="00CA07A3">
            <w:pPr>
              <w:pStyle w:val="ConsPlusNormal"/>
            </w:pPr>
            <w:r>
              <w:t>завтрак, обед, полдник</w:t>
            </w:r>
          </w:p>
        </w:tc>
      </w:tr>
    </w:tbl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ind w:firstLine="540"/>
        <w:jc w:val="both"/>
      </w:pPr>
      <w:r>
        <w:t>Для приема пищи в расписании занятий предусматривается достаточное время - не менее 20 минут.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В случае,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2.3. Формирование у детей культуры правильного питания.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 xml:space="preserve">2.4. Энергетическая ценность рациона питания должна удовлетворять энергозатраты </w:t>
      </w:r>
      <w:r>
        <w:lastRenderedPageBreak/>
        <w:t>ребенка, биологическая ценность - физиологической потребности.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2.5. В меню предусматривается рациональное распределение суточной калорийности по приемам пищи: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на завтрак приходится 20 - 25% калорийности суточного рациона;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на второй завтрак (если он есть) - 5 - 10%;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на обед - 30 - 35%;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на полдник - 10 - 15%;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на ужин - 25 - 30%;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на второй ужин - 5%.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Title"/>
        <w:jc w:val="center"/>
        <w:outlineLvl w:val="1"/>
      </w:pPr>
      <w:r>
        <w:t>III. Родительский контроль за организацией питания</w:t>
      </w:r>
    </w:p>
    <w:p w:rsidR="00CA07A3" w:rsidRDefault="00CA07A3">
      <w:pPr>
        <w:pStyle w:val="ConsPlusTitle"/>
        <w:jc w:val="center"/>
      </w:pPr>
      <w:r>
        <w:t>детей в общеобразовательных организациях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ind w:firstLine="540"/>
        <w:jc w:val="both"/>
      </w:pPr>
      <w: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3.2. 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3.3. 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соответствие реализуемых блюд утвержденному меню;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условия соблюдения правил личной гигиены обучающимися;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наличие и состояние санитарной одежды у сотрудников, осуществляющих раздачу готовых блюд;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объем и вид пищевых отходов после приема пищи;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информирование родителей и детей о здоровом питании.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 xml:space="preserve">3.4. Организация родительского контроля может осуществляться в форме анкетирования </w:t>
      </w:r>
      <w:r>
        <w:lastRenderedPageBreak/>
        <w:t>родителей и детей (</w:t>
      </w:r>
      <w:hyperlink w:anchor="P159" w:history="1">
        <w:r>
          <w:rPr>
            <w:color w:val="0000FF"/>
          </w:rPr>
          <w:t>приложение 1</w:t>
        </w:r>
      </w:hyperlink>
      <w:r>
        <w:t xml:space="preserve"> к настоящим МР) и участии в работе общешкольной комиссии (</w:t>
      </w:r>
      <w:hyperlink w:anchor="P225" w:history="1">
        <w:r>
          <w:rPr>
            <w:color w:val="0000FF"/>
          </w:rPr>
          <w:t>приложение 2</w:t>
        </w:r>
      </w:hyperlink>
      <w:r>
        <w:t xml:space="preserve"> к настоящим МР).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Итоги проверок обсуждаются на общеродительских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Title"/>
        <w:jc w:val="center"/>
        <w:outlineLvl w:val="1"/>
      </w:pPr>
      <w:r>
        <w:t>IV. Рекомендации родителям</w:t>
      </w:r>
    </w:p>
    <w:p w:rsidR="00CA07A3" w:rsidRDefault="00CA07A3">
      <w:pPr>
        <w:pStyle w:val="ConsPlusTitle"/>
        <w:jc w:val="center"/>
      </w:pPr>
      <w:r>
        <w:t>по организации питания детей в семье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ind w:firstLine="540"/>
        <w:jc w:val="both"/>
      </w:pPr>
      <w:r>
        <w:t>4.1. Роль и значение питания.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Жиры также входят в состав органов и тканей человека, они необходимы для покрытия энерготрат,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Наиболее ценны молочные жиры (масло сливочное, жир молока), которые содержат витамины А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Углеводы - главный источник энергии в организме. Они участвуют в обмене веществ, способствуют правильному использованию белка и жира. Углеводы содержатся в хлебе, крупах, картофеле, овощах, ягодах, фруктах, сахаре, сладостях.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 xml:space="preserve">Минеральные вещества принимают участие во всех обменных процессах организма (кровотворении,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</w:t>
      </w:r>
      <w:r>
        <w:lastRenderedPageBreak/>
        <w:t>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кровотворение.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Витамин A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A в чистом виде содержится в сливочном масле, сливках, молоке, икре, рыбьем жире, сельди, яичном желтке, печени. Также витамин A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Витамин Д участвует в минеральном обмене, способствует правильному отложению солей кальция и фосфора в костях, тесно связан с иммуно-реактивным состоянием организма. Содержится в печени рыб и животных, сельди, желтке яйца, сливочном масле, рыбьем жире.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Витамины группы B. Витамин B1 - витамин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B1 содержится в хлебе грубого помола (ржаном, пшеничном), горохе, фасоли, овсяной и гречневой крупах, в мясе, яйце, молоке.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Витамин B2 -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B2 содержится в молоке, яйце, печени, мясе, овощах.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Витамин PP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PP содержится в мясе, рыбе, молоке, яйце.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 xml:space="preserve">Витамин C - аскорбиновая кислота предохраняет от заболеваний и повышает </w:t>
      </w:r>
      <w:r>
        <w:lastRenderedPageBreak/>
        <w:t>сопротивляемость детей к инфекционным заболеваниям, участвует во всех обменных процессах. При недостатке витамина C повышается восприимчивость к различным заболеваниям, падает работоспособность. Витамин C широко распространен в природе: содержится в зелени, овощах, ягодах, фруктах. Источником этого витамина является картофель, капуста, но так как витамин C разрушается кислородом воздуха, особенно при нагревании, легко растворяется в воде, то для сохранения витамина C в пище очень большое значение имеет кулинарная обработка.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контроль за пищевым поведением, приводит к избыточному потреблению пищи.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Для того,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Если ребенок приучен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3,5 - 4 часа. Следовательно, интервалы между приемами пищи должны соответствовать этому времени.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4.3. При приготовлении пищи дома рекомендуется: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Контролировать потребление жира: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исключать жареные блюда, приготовление во фритюре;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не использовать дополнительный жир при приготовлении;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Контролировать потребление сахара: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основные источники сахара: варенье, шоколад, конфеты, кондитерские изделия, сладкие газированные напитки;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lastRenderedPageBreak/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Контролировать потребление соли: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норма потребления соли составляет 3 - 5 г в сутки в готовых блюдах;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избыточное потребление соли приводит к задержке жидкости в организме, повышению артериального давления, отекам;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Выбирать правильные способы кулинарной обработки пищи: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- предпочтительно: приготовление на пару, отваривание, запекание, тушение, припускание.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right"/>
        <w:outlineLvl w:val="0"/>
      </w:pPr>
      <w:r>
        <w:t>Приложение 1</w:t>
      </w:r>
    </w:p>
    <w:p w:rsidR="00CA07A3" w:rsidRDefault="00CA07A3">
      <w:pPr>
        <w:pStyle w:val="ConsPlusNormal"/>
        <w:jc w:val="right"/>
      </w:pPr>
      <w:r>
        <w:t>к МР 2.4.0180-20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center"/>
      </w:pPr>
      <w:bookmarkStart w:id="0" w:name="P159"/>
      <w:bookmarkEnd w:id="0"/>
      <w:r>
        <w:t>Анкета школьника</w:t>
      </w:r>
    </w:p>
    <w:p w:rsidR="00CA07A3" w:rsidRDefault="00CA07A3">
      <w:pPr>
        <w:pStyle w:val="ConsPlusNormal"/>
        <w:jc w:val="center"/>
      </w:pPr>
      <w:r>
        <w:t>(заполняется вместе с родителями)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ind w:firstLine="540"/>
        <w:jc w:val="both"/>
      </w:pPr>
      <w: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1. УДОВЛЕТВОРЯЕТ ЛИ ВАС СИСТЕМА ОРГАНИЗАЦИИ ПИТАНИЯ В ШКОЛЕ?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25" style="width:15.75pt;height:16.5pt" coordsize="" o:spt="100" adj="0,,0" path="" filled="f" stroked="f">
            <v:stroke joinstyle="miter"/>
            <v:imagedata r:id="rId7" o:title="base_1_354777_32768"/>
            <v:formulas/>
            <v:path o:connecttype="segments"/>
          </v:shape>
        </w:pict>
      </w:r>
      <w:r w:rsidR="00CA07A3">
        <w:t xml:space="preserve"> ДА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26" style="width:15.75pt;height:16.5pt" coordsize="" o:spt="100" adj="0,,0" path="" filled="f" stroked="f">
            <v:stroke joinstyle="miter"/>
            <v:imagedata r:id="rId7" o:title="base_1_354777_32769"/>
            <v:formulas/>
            <v:path o:connecttype="segments"/>
          </v:shape>
        </w:pict>
      </w:r>
      <w:r w:rsidR="00CA07A3">
        <w:t xml:space="preserve"> НЕТ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27" style="width:15.75pt;height:16.5pt" coordsize="" o:spt="100" adj="0,,0" path="" filled="f" stroked="f">
            <v:stroke joinstyle="miter"/>
            <v:imagedata r:id="rId7" o:title="base_1_354777_32770"/>
            <v:formulas/>
            <v:path o:connecttype="segments"/>
          </v:shape>
        </w:pict>
      </w:r>
      <w:r w:rsidR="00CA07A3">
        <w:t xml:space="preserve"> ЗАТРУДНЯЮСЬ ОТВЕТИТЬ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2. УДОВЛЕТВОРЯЕТ ЛИ ВАС САНИТАРНОЕ СОСТОЯНИЕ ШКОЛЬНОЙ СТОЛОВОЙ?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28" style="width:15.75pt;height:16.5pt" coordsize="" o:spt="100" adj="0,,0" path="" filled="f" stroked="f">
            <v:stroke joinstyle="miter"/>
            <v:imagedata r:id="rId7" o:title="base_1_354777_32771"/>
            <v:formulas/>
            <v:path o:connecttype="segments"/>
          </v:shape>
        </w:pict>
      </w:r>
      <w:r w:rsidR="00CA07A3">
        <w:t xml:space="preserve"> ДА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29" style="width:15.75pt;height:16.5pt" coordsize="" o:spt="100" adj="0,,0" path="" filled="f" stroked="f">
            <v:stroke joinstyle="miter"/>
            <v:imagedata r:id="rId7" o:title="base_1_354777_32772"/>
            <v:formulas/>
            <v:path o:connecttype="segments"/>
          </v:shape>
        </w:pict>
      </w:r>
      <w:r w:rsidR="00CA07A3">
        <w:t xml:space="preserve"> НЕТ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30" style="width:15.75pt;height:16.5pt" coordsize="" o:spt="100" adj="0,,0" path="" filled="f" stroked="f">
            <v:stroke joinstyle="miter"/>
            <v:imagedata r:id="rId7" o:title="base_1_354777_32773"/>
            <v:formulas/>
            <v:path o:connecttype="segments"/>
          </v:shape>
        </w:pict>
      </w:r>
      <w:r w:rsidR="00CA07A3">
        <w:t xml:space="preserve"> ЗАТРУДНЯЮСЬ ОТВЕТИТЬ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3. ПИТАЕТЕСЬ ЛИ ВЫ В ШКОЛЬНОЙ СТОЛОВОЙ?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31" style="width:15.75pt;height:16.5pt" coordsize="" o:spt="100" adj="0,,0" path="" filled="f" stroked="f">
            <v:stroke joinstyle="miter"/>
            <v:imagedata r:id="rId7" o:title="base_1_354777_32774"/>
            <v:formulas/>
            <v:path o:connecttype="segments"/>
          </v:shape>
        </w:pict>
      </w:r>
      <w:r w:rsidR="00CA07A3">
        <w:t xml:space="preserve"> ДА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32" style="width:15.75pt;height:16.5pt" coordsize="" o:spt="100" adj="0,,0" path="" filled="f" stroked="f">
            <v:stroke joinstyle="miter"/>
            <v:imagedata r:id="rId7" o:title="base_1_354777_32775"/>
            <v:formulas/>
            <v:path o:connecttype="segments"/>
          </v:shape>
        </w:pict>
      </w:r>
      <w:r w:rsidR="00CA07A3">
        <w:t xml:space="preserve"> НЕТ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3.1. ЕСЛИ НЕТ, ТО ПО КАКОЙ ПРИЧИНЕ?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lastRenderedPageBreak/>
        <w:pict>
          <v:shape id="_x0000_i1033" style="width:15.75pt;height:16.5pt" coordsize="" o:spt="100" adj="0,,0" path="" filled="f" stroked="f">
            <v:stroke joinstyle="miter"/>
            <v:imagedata r:id="rId7" o:title="base_1_354777_32776"/>
            <v:formulas/>
            <v:path o:connecttype="segments"/>
          </v:shape>
        </w:pict>
      </w:r>
      <w:r w:rsidR="00CA07A3">
        <w:t xml:space="preserve"> НЕ НРАВИТСЯ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34" style="width:15.75pt;height:16.5pt" coordsize="" o:spt="100" adj="0,,0" path="" filled="f" stroked="f">
            <v:stroke joinstyle="miter"/>
            <v:imagedata r:id="rId7" o:title="base_1_354777_32777"/>
            <v:formulas/>
            <v:path o:connecttype="segments"/>
          </v:shape>
        </w:pict>
      </w:r>
      <w:r w:rsidR="00CA07A3">
        <w:t xml:space="preserve"> НЕ УСПЕВАЕТЕ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35" style="width:15.75pt;height:16.5pt" coordsize="" o:spt="100" adj="0,,0" path="" filled="f" stroked="f">
            <v:stroke joinstyle="miter"/>
            <v:imagedata r:id="rId7" o:title="base_1_354777_32778"/>
            <v:formulas/>
            <v:path o:connecttype="segments"/>
          </v:shape>
        </w:pict>
      </w:r>
      <w:r w:rsidR="00CA07A3">
        <w:t xml:space="preserve"> ПИТАЕТЕСЬ ДОМА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4. В ШКОЛЕ ВЫ ПОЛУЧАЕТЕ: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36" style="width:15.75pt;height:16.5pt" coordsize="" o:spt="100" adj="0,,0" path="" filled="f" stroked="f">
            <v:stroke joinstyle="miter"/>
            <v:imagedata r:id="rId7" o:title="base_1_354777_32779"/>
            <v:formulas/>
            <v:path o:connecttype="segments"/>
          </v:shape>
        </w:pict>
      </w:r>
      <w:r w:rsidR="00CA07A3">
        <w:t xml:space="preserve"> ГОРЯЧИЙ ЗАВТРАК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37" style="width:15.75pt;height:16.5pt" coordsize="" o:spt="100" adj="0,,0" path="" filled="f" stroked="f">
            <v:stroke joinstyle="miter"/>
            <v:imagedata r:id="rId7" o:title="base_1_354777_32780"/>
            <v:formulas/>
            <v:path o:connecttype="segments"/>
          </v:shape>
        </w:pict>
      </w:r>
      <w:r w:rsidR="00CA07A3">
        <w:t xml:space="preserve"> ГОРЯЧИЙ ОБЕД (С ПЕРВЫМ БЛЮДОМ)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38" style="width:15.75pt;height:16.5pt" coordsize="" o:spt="100" adj="0,,0" path="" filled="f" stroked="f">
            <v:stroke joinstyle="miter"/>
            <v:imagedata r:id="rId7" o:title="base_1_354777_32781"/>
            <v:formulas/>
            <v:path o:connecttype="segments"/>
          </v:shape>
        </w:pict>
      </w:r>
      <w:r w:rsidR="00CA07A3">
        <w:t xml:space="preserve"> 2-РАЗОВОЕ ГОРЯЧЕЕ ПИТАНИЕ (ЗАВТРАК + ОБЕД)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5. НАЕДАЕТЕСЬ ЛИ ВЫ В ШКОЛЕ?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39" style="width:15.75pt;height:16.5pt" coordsize="" o:spt="100" adj="0,,0" path="" filled="f" stroked="f">
            <v:stroke joinstyle="miter"/>
            <v:imagedata r:id="rId7" o:title="base_1_354777_32782"/>
            <v:formulas/>
            <v:path o:connecttype="segments"/>
          </v:shape>
        </w:pict>
      </w:r>
      <w:r w:rsidR="00CA07A3">
        <w:t xml:space="preserve"> ДА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40" style="width:15.75pt;height:16.5pt" coordsize="" o:spt="100" adj="0,,0" path="" filled="f" stroked="f">
            <v:stroke joinstyle="miter"/>
            <v:imagedata r:id="rId7" o:title="base_1_354777_32783"/>
            <v:formulas/>
            <v:path o:connecttype="segments"/>
          </v:shape>
        </w:pict>
      </w:r>
      <w:r w:rsidR="00CA07A3">
        <w:t xml:space="preserve"> ИНОГДА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41" style="width:15.75pt;height:16.5pt" coordsize="" o:spt="100" adj="0,,0" path="" filled="f" stroked="f">
            <v:stroke joinstyle="miter"/>
            <v:imagedata r:id="rId7" o:title="base_1_354777_32784"/>
            <v:formulas/>
            <v:path o:connecttype="segments"/>
          </v:shape>
        </w:pict>
      </w:r>
      <w:r w:rsidR="00CA07A3">
        <w:t xml:space="preserve"> НЕТ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6. ХВАТАЕТ ЛИ ПРОДОЛЖИТЕЛЬНОСТИ ПЕРЕМЕНЫ ДЛЯ ТОГО, ЧТОБЫ ПОЕСТЬ В ШКОЛЕ?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42" style="width:15.75pt;height:16.5pt" coordsize="" o:spt="100" adj="0,,0" path="" filled="f" stroked="f">
            <v:stroke joinstyle="miter"/>
            <v:imagedata r:id="rId7" o:title="base_1_354777_32785"/>
            <v:formulas/>
            <v:path o:connecttype="segments"/>
          </v:shape>
        </w:pict>
      </w:r>
      <w:r w:rsidR="00CA07A3">
        <w:t xml:space="preserve"> ДА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43" style="width:15.75pt;height:16.5pt" coordsize="" o:spt="100" adj="0,,0" path="" filled="f" stroked="f">
            <v:stroke joinstyle="miter"/>
            <v:imagedata r:id="rId7" o:title="base_1_354777_32786"/>
            <v:formulas/>
            <v:path o:connecttype="segments"/>
          </v:shape>
        </w:pict>
      </w:r>
      <w:r w:rsidR="00CA07A3">
        <w:t xml:space="preserve"> НЕТ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7. НРАВИТСЯ ПИТАНИЕ В ШКОЛЬНОЙ СТОЛОВОЙ?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44" style="width:15.75pt;height:16.5pt" coordsize="" o:spt="100" adj="0,,0" path="" filled="f" stroked="f">
            <v:stroke joinstyle="miter"/>
            <v:imagedata r:id="rId7" o:title="base_1_354777_32787"/>
            <v:formulas/>
            <v:path o:connecttype="segments"/>
          </v:shape>
        </w:pict>
      </w:r>
      <w:r w:rsidR="00CA07A3">
        <w:t xml:space="preserve"> ДА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45" style="width:15.75pt;height:16.5pt" coordsize="" o:spt="100" adj="0,,0" path="" filled="f" stroked="f">
            <v:stroke joinstyle="miter"/>
            <v:imagedata r:id="rId7" o:title="base_1_354777_32788"/>
            <v:formulas/>
            <v:path o:connecttype="segments"/>
          </v:shape>
        </w:pict>
      </w:r>
      <w:r w:rsidR="00CA07A3">
        <w:t xml:space="preserve"> НЕТ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46" style="width:15.75pt;height:16.5pt" coordsize="" o:spt="100" adj="0,,0" path="" filled="f" stroked="f">
            <v:stroke joinstyle="miter"/>
            <v:imagedata r:id="rId7" o:title="base_1_354777_32789"/>
            <v:formulas/>
            <v:path o:connecttype="segments"/>
          </v:shape>
        </w:pict>
      </w:r>
      <w:r w:rsidR="00CA07A3">
        <w:t xml:space="preserve"> НЕ ВСЕГДА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7.1. ЕСЛИ НЕ НРАВИТСЯ, ТО ПОЧЕМУ?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47" style="width:15.75pt;height:16.5pt" coordsize="" o:spt="100" adj="0,,0" path="" filled="f" stroked="f">
            <v:stroke joinstyle="miter"/>
            <v:imagedata r:id="rId7" o:title="base_1_354777_32790"/>
            <v:formulas/>
            <v:path o:connecttype="segments"/>
          </v:shape>
        </w:pict>
      </w:r>
      <w:r w:rsidR="00CA07A3">
        <w:t xml:space="preserve"> НЕВКУСНО ГОТОВЯТ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48" style="width:15.75pt;height:16.5pt" coordsize="" o:spt="100" adj="0,,0" path="" filled="f" stroked="f">
            <v:stroke joinstyle="miter"/>
            <v:imagedata r:id="rId7" o:title="base_1_354777_32791"/>
            <v:formulas/>
            <v:path o:connecttype="segments"/>
          </v:shape>
        </w:pict>
      </w:r>
      <w:r w:rsidR="00CA07A3">
        <w:t xml:space="preserve"> ОДНООБРАЗНОЕ ПИТАНИЕ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49" style="width:15.75pt;height:16.5pt" coordsize="" o:spt="100" adj="0,,0" path="" filled="f" stroked="f">
            <v:stroke joinstyle="miter"/>
            <v:imagedata r:id="rId7" o:title="base_1_354777_32792"/>
            <v:formulas/>
            <v:path o:connecttype="segments"/>
          </v:shape>
        </w:pict>
      </w:r>
      <w:r w:rsidR="00CA07A3">
        <w:t xml:space="preserve"> ГОТОВЯТ НЕЛЮБИМУЮ ПИЩУ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50" style="width:15.75pt;height:16.5pt" coordsize="" o:spt="100" adj="0,,0" path="" filled="f" stroked="f">
            <v:stroke joinstyle="miter"/>
            <v:imagedata r:id="rId7" o:title="base_1_354777_32793"/>
            <v:formulas/>
            <v:path o:connecttype="segments"/>
          </v:shape>
        </w:pict>
      </w:r>
      <w:r w:rsidR="00CA07A3">
        <w:t xml:space="preserve"> ОСТЫВШАЯ ЕДА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51" style="width:15.75pt;height:16.5pt" coordsize="" o:spt="100" adj="0,,0" path="" filled="f" stroked="f">
            <v:stroke joinstyle="miter"/>
            <v:imagedata r:id="rId7" o:title="base_1_354777_32794"/>
            <v:formulas/>
            <v:path o:connecttype="segments"/>
          </v:shape>
        </w:pict>
      </w:r>
      <w:r w:rsidR="00CA07A3">
        <w:t xml:space="preserve"> МАЛЕНЬКИЕ ПОРЦИИ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52" style="width:15.75pt;height:16.5pt" coordsize="" o:spt="100" adj="0,,0" path="" filled="f" stroked="f">
            <v:stroke joinstyle="miter"/>
            <v:imagedata r:id="rId7" o:title="base_1_354777_32795"/>
            <v:formulas/>
            <v:path o:connecttype="segments"/>
          </v:shape>
        </w:pict>
      </w:r>
      <w:r w:rsidR="00CA07A3">
        <w:t xml:space="preserve"> ИНОЕ __________________________________________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8. ПОСЕЩАЕТЕ ЛИ ГРУППУ ПРОДЛЕННОГО ДНЯ?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53" style="width:15.75pt;height:16.5pt" coordsize="" o:spt="100" adj="0,,0" path="" filled="f" stroked="f">
            <v:stroke joinstyle="miter"/>
            <v:imagedata r:id="rId7" o:title="base_1_354777_32796"/>
            <v:formulas/>
            <v:path o:connecttype="segments"/>
          </v:shape>
        </w:pict>
      </w:r>
      <w:r w:rsidR="00CA07A3">
        <w:t xml:space="preserve"> ДА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lastRenderedPageBreak/>
        <w:pict>
          <v:shape id="_x0000_i1054" style="width:15.75pt;height:16.5pt" coordsize="" o:spt="100" adj="0,,0" path="" filled="f" stroked="f">
            <v:stroke joinstyle="miter"/>
            <v:imagedata r:id="rId7" o:title="base_1_354777_32797"/>
            <v:formulas/>
            <v:path o:connecttype="segments"/>
          </v:shape>
        </w:pict>
      </w:r>
      <w:r w:rsidR="00CA07A3">
        <w:t xml:space="preserve"> НЕТ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8.1. ЕСЛИ ДА, ТО ПОЛУЧАЕТЕ ЛИ ПОЛДНИК В ШКОЛЕ ИЛИ ПРИНОСИТ ИЗ ДОМА?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55" style="width:15.75pt;height:16.5pt" coordsize="" o:spt="100" adj="0,,0" path="" filled="f" stroked="f">
            <v:stroke joinstyle="miter"/>
            <v:imagedata r:id="rId7" o:title="base_1_354777_32798"/>
            <v:formulas/>
            <v:path o:connecttype="segments"/>
          </v:shape>
        </w:pict>
      </w:r>
      <w:r w:rsidR="00CA07A3">
        <w:t xml:space="preserve"> ПОЛУЧАЕТ ПОЛДНИК В ШКОЛЕ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56" style="width:15.75pt;height:16.5pt" coordsize="" o:spt="100" adj="0,,0" path="" filled="f" stroked="f">
            <v:stroke joinstyle="miter"/>
            <v:imagedata r:id="rId7" o:title="base_1_354777_32799"/>
            <v:formulas/>
            <v:path o:connecttype="segments"/>
          </v:shape>
        </w:pict>
      </w:r>
      <w:r w:rsidR="00CA07A3">
        <w:t xml:space="preserve"> ПРИНОСИТ ИЗ ДОМА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9. УСТРАИВАЕТ МЕНЮ ШКОЛЬНОЙ СТОЛОВОЙ?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57" style="width:15.75pt;height:16.5pt" coordsize="" o:spt="100" adj="0,,0" path="" filled="f" stroked="f">
            <v:stroke joinstyle="miter"/>
            <v:imagedata r:id="rId7" o:title="base_1_354777_32800"/>
            <v:formulas/>
            <v:path o:connecttype="segments"/>
          </v:shape>
        </w:pict>
      </w:r>
      <w:r w:rsidR="00CA07A3">
        <w:t xml:space="preserve"> ДА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58" style="width:15.75pt;height:16.5pt" coordsize="" o:spt="100" adj="0,,0" path="" filled="f" stroked="f">
            <v:stroke joinstyle="miter"/>
            <v:imagedata r:id="rId7" o:title="base_1_354777_32801"/>
            <v:formulas/>
            <v:path o:connecttype="segments"/>
          </v:shape>
        </w:pict>
      </w:r>
      <w:r w:rsidR="00CA07A3">
        <w:t xml:space="preserve"> НЕТ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59" style="width:15.75pt;height:16.5pt" coordsize="" o:spt="100" adj="0,,0" path="" filled="f" stroked="f">
            <v:stroke joinstyle="miter"/>
            <v:imagedata r:id="rId7" o:title="base_1_354777_32802"/>
            <v:formulas/>
            <v:path o:connecttype="segments"/>
          </v:shape>
        </w:pict>
      </w:r>
      <w:r w:rsidR="00CA07A3">
        <w:t xml:space="preserve"> ИНОГДА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10. СЧИТАЕТЕ ЛИ ПИТАНИЕ В ШКОЛЕ ЗДОРОВЫМ И ПОЛНОЦЕННЫМ?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60" style="width:15.75pt;height:16.5pt" coordsize="" o:spt="100" adj="0,,0" path="" filled="f" stroked="f">
            <v:stroke joinstyle="miter"/>
            <v:imagedata r:id="rId7" o:title="base_1_354777_32803"/>
            <v:formulas/>
            <v:path o:connecttype="segments"/>
          </v:shape>
        </w:pict>
      </w:r>
      <w:r w:rsidR="00CA07A3">
        <w:t xml:space="preserve"> ДА</w:t>
      </w:r>
    </w:p>
    <w:p w:rsidR="00CA07A3" w:rsidRDefault="00CE77A0">
      <w:pPr>
        <w:pStyle w:val="ConsPlusNormal"/>
        <w:spacing w:before="220"/>
        <w:ind w:firstLine="540"/>
        <w:jc w:val="both"/>
      </w:pPr>
      <w:r w:rsidRPr="00CE77A0">
        <w:rPr>
          <w:position w:val="-5"/>
        </w:rPr>
        <w:pict>
          <v:shape id="_x0000_i1061" style="width:15.75pt;height:16.5pt" coordsize="" o:spt="100" adj="0,,0" path="" filled="f" stroked="f">
            <v:stroke joinstyle="miter"/>
            <v:imagedata r:id="rId7" o:title="base_1_354777_32804"/>
            <v:formulas/>
            <v:path o:connecttype="segments"/>
          </v:shape>
        </w:pict>
      </w:r>
      <w:r w:rsidR="00CA07A3">
        <w:t xml:space="preserve"> НЕТ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11. ВАШИ ПРЕДЛОЖЕНИЯ ПО ИЗМЕНЕНИЮ МЕНЮ: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______________________________________________________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12. ВАШИ ПРЕДЛОЖЕНИЯ ПО УЛУЧШЕНИЮ ПИТАНИЯ В ШКОЛЕ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______________________________________________________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right"/>
        <w:outlineLvl w:val="0"/>
      </w:pPr>
      <w:r>
        <w:t>Приложение 2</w:t>
      </w:r>
    </w:p>
    <w:p w:rsidR="00CA07A3" w:rsidRDefault="00CA07A3">
      <w:pPr>
        <w:pStyle w:val="ConsPlusNormal"/>
        <w:jc w:val="right"/>
      </w:pPr>
      <w:r>
        <w:t>к МР 2.4.0180-20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center"/>
      </w:pPr>
      <w:bookmarkStart w:id="1" w:name="P225"/>
      <w:bookmarkEnd w:id="1"/>
      <w:r>
        <w:t>Форма оценочного листа</w:t>
      </w: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ind w:firstLine="540"/>
        <w:jc w:val="both"/>
      </w:pPr>
      <w:r>
        <w:t>Дата проведения проверки:</w:t>
      </w:r>
    </w:p>
    <w:p w:rsidR="00CA07A3" w:rsidRDefault="00CA07A3">
      <w:pPr>
        <w:pStyle w:val="ConsPlusNormal"/>
        <w:spacing w:before="220"/>
        <w:ind w:firstLine="540"/>
        <w:jc w:val="both"/>
      </w:pPr>
      <w:r>
        <w:t>Инициативная группа, проводившая проверку:</w:t>
      </w:r>
    </w:p>
    <w:p w:rsidR="00CA07A3" w:rsidRDefault="00CA07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5"/>
        <w:gridCol w:w="7200"/>
        <w:gridCol w:w="1251"/>
      </w:tblGrid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center"/>
            </w:pPr>
            <w:r>
              <w:t>Вопрос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  <w:jc w:val="center"/>
            </w:pPr>
            <w:r>
              <w:t>Да/нет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1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Имеется ли в организации меню?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да, для всех возрастных групп и режимов функционирования организации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да, но без учета возрастных групп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В)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2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Вывешено ли цикличное меню для ознакомления родителей и детей?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3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Вывешено ли ежедневное меню в удобном для ознакомления родителей и детей месте?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4.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В меню отсутствуют повторы блюд?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5.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В меню отсутствуют запрещенные блюда и продукты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6.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7.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Есть ли в организации приказ о создании и порядке работы бракеражной комиссии?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8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От всех ли партий приготовленных блюд снимается бракераж?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9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10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11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Проводится ли уборка помещений после каждого приема пищи?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12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Качественно ли проведена уборка помещений для приема пищи на момент работы комиссии?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13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14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Созданы ли условия для соблюдения детьми правил личной гигиены?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15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16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  <w:r>
              <w:t>17</w:t>
            </w:r>
          </w:p>
        </w:tc>
        <w:tc>
          <w:tcPr>
            <w:tcW w:w="8451" w:type="dxa"/>
            <w:gridSpan w:val="2"/>
          </w:tcPr>
          <w:p w:rsidR="00CA07A3" w:rsidRDefault="00CA07A3">
            <w:pPr>
              <w:pStyle w:val="ConsPlusNormal"/>
              <w:jc w:val="both"/>
            </w:pPr>
            <w:r>
              <w:t>Имели ли факты выдачи детям остывшей пищи?</w:t>
            </w: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  <w:tr w:rsidR="00CA07A3">
        <w:tc>
          <w:tcPr>
            <w:tcW w:w="585" w:type="dxa"/>
          </w:tcPr>
          <w:p w:rsidR="00CA07A3" w:rsidRDefault="00CA07A3">
            <w:pPr>
              <w:pStyle w:val="ConsPlusNormal"/>
            </w:pPr>
          </w:p>
        </w:tc>
        <w:tc>
          <w:tcPr>
            <w:tcW w:w="7200" w:type="dxa"/>
          </w:tcPr>
          <w:p w:rsidR="00CA07A3" w:rsidRDefault="00CA07A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:rsidR="00CA07A3" w:rsidRDefault="00CA07A3">
            <w:pPr>
              <w:pStyle w:val="ConsPlusNormal"/>
            </w:pPr>
          </w:p>
        </w:tc>
      </w:tr>
    </w:tbl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jc w:val="both"/>
      </w:pPr>
    </w:p>
    <w:p w:rsidR="00CA07A3" w:rsidRDefault="00CA07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4EDB" w:rsidRDefault="00484EDB">
      <w:bookmarkStart w:id="2" w:name="_GoBack"/>
      <w:bookmarkEnd w:id="2"/>
    </w:p>
    <w:sectPr w:rsidR="00484EDB" w:rsidSect="00F20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07A3"/>
    <w:rsid w:val="00112065"/>
    <w:rsid w:val="00124373"/>
    <w:rsid w:val="00144FC6"/>
    <w:rsid w:val="001D1105"/>
    <w:rsid w:val="0025615B"/>
    <w:rsid w:val="003320F0"/>
    <w:rsid w:val="00484EDB"/>
    <w:rsid w:val="004D4FE1"/>
    <w:rsid w:val="004E6C32"/>
    <w:rsid w:val="004E6ED1"/>
    <w:rsid w:val="005E1C07"/>
    <w:rsid w:val="00621AC5"/>
    <w:rsid w:val="007D553B"/>
    <w:rsid w:val="007E1CFE"/>
    <w:rsid w:val="008E04CD"/>
    <w:rsid w:val="00A34AD6"/>
    <w:rsid w:val="00A81ABE"/>
    <w:rsid w:val="00AA108F"/>
    <w:rsid w:val="00B06D30"/>
    <w:rsid w:val="00CA07A3"/>
    <w:rsid w:val="00CC5041"/>
    <w:rsid w:val="00CE77A0"/>
    <w:rsid w:val="00E21A1E"/>
    <w:rsid w:val="00F305CD"/>
    <w:rsid w:val="00F50F47"/>
    <w:rsid w:val="00F70CEC"/>
    <w:rsid w:val="00FE7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0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07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0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07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303056A4022868CAD980824702D12A6788C277379D6DAC360D969B0B9555461F1EA9A5003A37A82D7506772AF7E27ED1443981B11C7CC1a2p4C" TargetMode="External"/><Relationship Id="rId5" Type="http://schemas.openxmlformats.org/officeDocument/2006/relationships/hyperlink" Target="consultantplus://offline/ref=D7303056A4022868CAD980824702D12A6789C27637996DAC360D969B0B9555461F1EA9A6023839F97D3A072B6FAAF17FD0443B88ADa1pEC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D7303056A4022868CAD980824702D12A6788C371329F6DAC360D969B0B9555460D1EF1A901322CAD256050266CaAp2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3551</Words>
  <Characters>20242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UserEK</dc:creator>
  <cp:lastModifiedBy>Пользователь</cp:lastModifiedBy>
  <cp:revision>3</cp:revision>
  <dcterms:created xsi:type="dcterms:W3CDTF">2020-09-18T02:41:00Z</dcterms:created>
  <dcterms:modified xsi:type="dcterms:W3CDTF">2020-09-21T05:21:00Z</dcterms:modified>
</cp:coreProperties>
</file>